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87FCB" w:rsidRDefault="00251A4D" w:rsidP="00087FCB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9175F" w:rsidRPr="00D9175F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Забайкальского края </w:t>
      </w:r>
      <w:r w:rsidR="00087FCB" w:rsidRPr="00087FCB">
        <w:rPr>
          <w:rFonts w:ascii="Times New Roman" w:hAnsi="Times New Roman" w:cs="Times New Roman"/>
          <w:sz w:val="24"/>
          <w:szCs w:val="24"/>
        </w:rPr>
        <w:t>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</w:t>
      </w:r>
    </w:p>
    <w:p w:rsidR="00251A4D" w:rsidRPr="008426D3" w:rsidRDefault="00251A4D" w:rsidP="00087FCB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26A6D" w:rsidRPr="008426D3" w:rsidRDefault="004C2D86" w:rsidP="00087F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D9175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5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087FCB" w:rsidP="003F0700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FCB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7532CE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дня </w:t>
            </w:r>
            <w:r w:rsidR="003F0700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7B218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7B2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0864EB" w:rsidRDefault="000864EB" w:rsidP="007B21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Министерства развития гражданского общества и внутренней политики Забайкальского края </w:t>
            </w:r>
          </w:p>
          <w:p w:rsidR="000864EB" w:rsidRDefault="000864EB" w:rsidP="0008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(3022) 23-37-68, 8-914-367-04-74</w:t>
            </w:r>
          </w:p>
          <w:p w:rsidR="007B2186" w:rsidRPr="00325ECC" w:rsidRDefault="000864EB" w:rsidP="000864E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minrgo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7B2186" w:rsidRPr="007B2186" w:rsidRDefault="007B2186" w:rsidP="00F80C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80C7C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A05DC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целях 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приведения в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A6531B" w:rsidRDefault="00B42D1C" w:rsidP="00A653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утрат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а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актуальности действующей редакции, 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необходимость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внесени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я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изменений в</w:t>
            </w:r>
            <w:r w:rsidRPr="00A6531B"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6531B">
              <w:rPr>
                <w:rFonts w:ascii="Times New Roman" w:hAnsi="Times New Roman" w:cs="Times New Roman"/>
              </w:rPr>
              <w:t>соответствии с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7F7002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002">
              <w:rPr>
                <w:rFonts w:ascii="Times New Roman" w:hAnsi="Times New Roman" w:cs="Times New Roman"/>
                <w:b/>
                <w:sz w:val="24"/>
                <w:szCs w:val="24"/>
              </w:rPr>
              <w:t>23 июля по 5 августа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7B2186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7B2186" w:rsidRDefault="00087FCB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87FCB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002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8C1"/>
  <w15:docId w15:val="{AE7D4854-0EAC-4526-83E1-B576A6E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-minr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7CCC-00BE-4DAA-95AD-494DEBC5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Сажина</cp:lastModifiedBy>
  <cp:revision>17</cp:revision>
  <cp:lastPrinted>2023-05-15T06:45:00Z</cp:lastPrinted>
  <dcterms:created xsi:type="dcterms:W3CDTF">2024-12-20T04:37:00Z</dcterms:created>
  <dcterms:modified xsi:type="dcterms:W3CDTF">2025-07-23T07:13:00Z</dcterms:modified>
</cp:coreProperties>
</file>